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关于要求调整体育运动委员成员的报告</w:t>
      </w:r>
    </w:p>
    <w:p>
      <w:pPr>
        <w:rPr>
          <w:rFonts w:hint="eastAsia"/>
          <w:sz w:val="30"/>
          <w:szCs w:val="30"/>
          <w:lang w:val="en-US" w:eastAsia="zh-CN"/>
        </w:rPr>
      </w:pPr>
    </w:p>
    <w:p>
      <w:p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校领导：</w:t>
      </w:r>
      <w:bookmarkStart w:id="0" w:name="_GoBack"/>
      <w:bookmarkEnd w:id="0"/>
    </w:p>
    <w:p>
      <w:pPr>
        <w:ind w:firstLine="600" w:firstLineChars="200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因学校内部机构调整及人事变动，现结合学校工作实际，建议调整学校体育运动委员会成员。调整后的委员会成员名单建议如下：</w:t>
      </w:r>
    </w:p>
    <w:p>
      <w:pPr>
        <w:ind w:firstLine="600" w:firstLineChars="2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主  任：何百通</w:t>
      </w:r>
    </w:p>
    <w:p>
      <w:pPr>
        <w:ind w:firstLine="600" w:firstLineChars="2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副主任：郭大勇、江红军</w:t>
      </w:r>
    </w:p>
    <w:p>
      <w:pPr>
        <w:ind w:firstLine="600" w:firstLineChars="2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成  员： 周  贞、范洪梅、蒋雪芬、姚  钰、叶云霞、李  威、</w:t>
      </w:r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樊美君、裴建兵、</w:t>
      </w:r>
      <w:r>
        <w:rPr>
          <w:rFonts w:hint="eastAsia"/>
          <w:sz w:val="30"/>
          <w:szCs w:val="30"/>
          <w:highlight w:val="none"/>
          <w:lang w:val="en-US" w:eastAsia="zh-CN"/>
        </w:rPr>
        <w:t>裘  俊</w:t>
      </w:r>
      <w:r>
        <w:rPr>
          <w:rFonts w:hint="eastAsia"/>
          <w:sz w:val="30"/>
          <w:szCs w:val="30"/>
          <w:lang w:val="en-US" w:eastAsia="zh-CN"/>
        </w:rPr>
        <w:t>、徐  天、朱可成、黄志国</w:t>
      </w:r>
    </w:p>
    <w:p>
      <w:pPr>
        <w:ind w:firstLine="600" w:firstLineChars="2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运动委员会下设办公室，办公室设在公共体育部，黄志国兼办公室主任。</w:t>
      </w:r>
    </w:p>
    <w:p>
      <w:pPr>
        <w:ind w:firstLine="5700" w:firstLineChars="1900"/>
        <w:rPr>
          <w:rFonts w:hint="eastAsia"/>
          <w:sz w:val="30"/>
          <w:szCs w:val="30"/>
          <w:lang w:val="en-US" w:eastAsia="zh-CN"/>
        </w:rPr>
      </w:pPr>
    </w:p>
    <w:p>
      <w:pPr>
        <w:ind w:firstLine="5700" w:firstLineChars="1900"/>
        <w:rPr>
          <w:rFonts w:hint="eastAsia"/>
          <w:sz w:val="30"/>
          <w:szCs w:val="30"/>
          <w:lang w:val="en-US" w:eastAsia="zh-CN"/>
        </w:rPr>
      </w:pPr>
    </w:p>
    <w:p>
      <w:pPr>
        <w:ind w:firstLine="5700" w:firstLineChars="1900"/>
        <w:rPr>
          <w:rFonts w:hint="eastAsia"/>
          <w:sz w:val="30"/>
          <w:szCs w:val="30"/>
          <w:lang w:val="en-US" w:eastAsia="zh-CN"/>
        </w:rPr>
      </w:pPr>
    </w:p>
    <w:p>
      <w:pPr>
        <w:ind w:firstLine="5100" w:firstLineChars="17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2021年3月20日</w:t>
      </w:r>
    </w:p>
    <w:p>
      <w:pPr>
        <w:ind w:firstLine="5100" w:firstLineChars="1700"/>
        <w:rPr>
          <w:rFonts w:hint="eastAsia"/>
          <w:sz w:val="30"/>
          <w:szCs w:val="30"/>
          <w:lang w:val="en-US" w:eastAsia="zh-CN"/>
        </w:rPr>
      </w:pPr>
    </w:p>
    <w:p>
      <w:pPr>
        <w:rPr>
          <w:rFonts w:hint="eastAsia"/>
          <w:sz w:val="30"/>
          <w:szCs w:val="30"/>
          <w:lang w:val="en-US" w:eastAsia="zh-CN"/>
        </w:rPr>
      </w:pPr>
    </w:p>
    <w:p>
      <w:pPr>
        <w:pStyle w:val="3"/>
        <w:widowControl/>
        <w:pBdr>
          <w:top w:val="none" w:color="auto" w:sz="0" w:space="0"/>
          <w:left w:val="none" w:color="auto" w:sz="0" w:space="0"/>
          <w:right w:val="none" w:color="auto" w:sz="0" w:space="0"/>
        </w:pBdr>
        <w:shd w:val="clear" w:color="060000" w:fill="FFFFFF"/>
        <w:spacing w:line="345" w:lineRule="atLeast"/>
        <w:rPr>
          <w:rFonts w:hint="default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</w:style>
  <w:style w:type="paragraph" w:customStyle="1" w:styleId="3">
    <w:name w:val="Normal (Web)"/>
    <w:basedOn w:val="1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 个人版_9.1.0.4249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2021-04-21T03:39:00Z</dcterms:created>
  <dc:creator>A</dc:creator>
  <cp:lastModifiedBy>user</cp:lastModifiedBy>
  <cp:lastPrinted>2021-04-21T03:53:00Z</cp:lastPrinted>
  <dcterms:modified xsi:type="dcterms:W3CDTF">2021-05-10T00:19:48Z</dcterms:modified>
  <dc:title>关于要求调整体育运动委员成员的报告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  <property fmtid="{D5CDD505-2E9C-101B-9397-08002B2CF9AE}" pid="3" name="ICV">
    <vt:lpwstr>E4ADA26980664B189BC15E518386410C</vt:lpwstr>
  </property>
</Properties>
</file>